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A3D6" w14:textId="77777777" w:rsidR="00366EE9" w:rsidRDefault="00366EE9">
      <w:pPr>
        <w:jc w:val="center"/>
        <w:rPr>
          <w:b/>
          <w:sz w:val="32"/>
          <w:szCs w:val="32"/>
        </w:rPr>
      </w:pPr>
    </w:p>
    <w:p w14:paraId="2FEC1EB0" w14:textId="77777777" w:rsidR="00366EE9" w:rsidRDefault="00BC59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GÜZELORDU MELİHA-LÜTFÜ TÜRKMEN İLKOKULU 2023-2024 EĞİTİM ÖĞRETİM YILI OKUL ÖNCESİ (ANASINIFI) COCUK KAYITLARINA AİT ESASLAR</w:t>
      </w:r>
    </w:p>
    <w:p w14:paraId="10620687" w14:textId="77777777" w:rsidR="00366EE9" w:rsidRDefault="00366EE9">
      <w:pPr>
        <w:jc w:val="center"/>
        <w:rPr>
          <w:b/>
          <w:sz w:val="28"/>
          <w:szCs w:val="28"/>
        </w:rPr>
      </w:pPr>
    </w:p>
    <w:p w14:paraId="1BA1328D" w14:textId="56EB3874" w:rsidR="00366EE9" w:rsidRDefault="00BC59E6">
      <w:pPr>
        <w:ind w:left="-142" w:right="-426"/>
        <w:rPr>
          <w:b/>
          <w:color w:val="00CC00"/>
          <w:sz w:val="28"/>
          <w:szCs w:val="28"/>
        </w:rPr>
      </w:pPr>
      <w:r>
        <w:rPr>
          <w:b/>
          <w:color w:val="00CC00"/>
          <w:sz w:val="28"/>
          <w:szCs w:val="28"/>
        </w:rPr>
        <w:t>1-Ön kayıtlar 03 Temmuz 2023 başlayıp  14 Temmuz 202</w:t>
      </w:r>
      <w:r w:rsidR="00405243">
        <w:rPr>
          <w:b/>
          <w:color w:val="00CC00"/>
          <w:sz w:val="28"/>
          <w:szCs w:val="28"/>
        </w:rPr>
        <w:t>3</w:t>
      </w:r>
      <w:r>
        <w:rPr>
          <w:b/>
          <w:color w:val="00CC00"/>
          <w:sz w:val="28"/>
          <w:szCs w:val="28"/>
        </w:rPr>
        <w:t xml:space="preserve"> saat 17:00’ da sona erecektir.</w:t>
      </w:r>
      <w:r>
        <w:rPr>
          <w:b/>
          <w:color w:val="00CC00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2-Okulumuz Anasınıfına (</w:t>
      </w:r>
      <w:r>
        <w:rPr>
          <w:b/>
          <w:color w:val="FF0000"/>
          <w:sz w:val="28"/>
          <w:szCs w:val="28"/>
        </w:rPr>
        <w:t>54-66 aylık çocuklar(31/03/2018-31/03/2019 tarihleri arasında doğan çocuklar</w:t>
      </w:r>
      <w:r>
        <w:rPr>
          <w:b/>
          <w:color w:val="000000" w:themeColor="text1"/>
          <w:sz w:val="28"/>
          <w:szCs w:val="28"/>
        </w:rPr>
        <w:t xml:space="preserve">) öncelik olarak kayıt edilecektir. </w:t>
      </w:r>
      <w:r>
        <w:rPr>
          <w:b/>
          <w:color w:val="000000" w:themeColor="text1"/>
          <w:sz w:val="28"/>
          <w:szCs w:val="28"/>
        </w:rPr>
        <w:br/>
        <w:t>3- Öncelik olarak okulumuzun kayıt bölgesindeki çocukların kaydı yapılacaktır.</w:t>
      </w:r>
      <w:r>
        <w:rPr>
          <w:b/>
          <w:color w:val="000000" w:themeColor="text1"/>
          <w:sz w:val="28"/>
          <w:szCs w:val="28"/>
        </w:rPr>
        <w:br/>
        <w:t>4- Ön kayıt başvurusu kontenjandan fazla olması durumunda 18 Temmuz 2023 tarihinde saat 12:00’ da velilerin huzurunda kura çekimi yapılacaktır.</w:t>
      </w:r>
      <w:r>
        <w:rPr>
          <w:b/>
          <w:color w:val="000000" w:themeColor="text1"/>
          <w:sz w:val="28"/>
          <w:szCs w:val="28"/>
        </w:rPr>
        <w:br/>
      </w:r>
      <w:r>
        <w:rPr>
          <w:b/>
          <w:color w:val="FF0000"/>
          <w:sz w:val="28"/>
          <w:szCs w:val="28"/>
        </w:rPr>
        <w:t>5- Kesin kayıtlar  19 Temmuz 2023  tarihinde başlayıp 31 Temmuz 2023 tarihinde saat 17:00’ de sona erecektir.</w:t>
      </w:r>
      <w:r>
        <w:rPr>
          <w:b/>
          <w:color w:val="FF0000"/>
          <w:sz w:val="28"/>
          <w:szCs w:val="28"/>
        </w:rPr>
        <w:br/>
        <w:t xml:space="preserve">6-31 Temmuz 2023 tarihinde saat 17:00’ a kadar hangi nedenlerle olursa olsun okula kesin kayıt yaptırmayan çocuklar kesin kayıt yaptırma hakkını kaybetmiş olacaklardır. </w:t>
      </w:r>
      <w:r>
        <w:rPr>
          <w:b/>
          <w:color w:val="FF0000"/>
          <w:sz w:val="28"/>
          <w:szCs w:val="28"/>
        </w:rPr>
        <w:br/>
      </w:r>
      <w:r>
        <w:rPr>
          <w:b/>
          <w:color w:val="00CC00"/>
          <w:sz w:val="28"/>
          <w:szCs w:val="28"/>
        </w:rPr>
        <w:t>7- Kesin kayıttan sonra boş kalan kontenjan olması halinde 19 Temmuz 2023 tarihinden sonra yedek listeden sırayla çocuk kaydı yapılacaktır.</w:t>
      </w:r>
    </w:p>
    <w:p w14:paraId="121D05F8" w14:textId="77777777" w:rsidR="00366EE9" w:rsidRDefault="00BC59E6">
      <w:pPr>
        <w:tabs>
          <w:tab w:val="left" w:pos="-142"/>
        </w:tabs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KAYIT TAKVİMİ</w:t>
      </w:r>
    </w:p>
    <w:tbl>
      <w:tblPr>
        <w:tblStyle w:val="TabloKlavuzu"/>
        <w:tblW w:w="10333" w:type="dxa"/>
        <w:tblInd w:w="-142" w:type="dxa"/>
        <w:tblLook w:val="04A0" w:firstRow="1" w:lastRow="0" w:firstColumn="1" w:lastColumn="0" w:noHBand="0" w:noVBand="1"/>
      </w:tblPr>
      <w:tblGrid>
        <w:gridCol w:w="3260"/>
        <w:gridCol w:w="7073"/>
      </w:tblGrid>
      <w:tr w:rsidR="00366EE9" w14:paraId="0F519E5F" w14:textId="77777777">
        <w:trPr>
          <w:trHeight w:val="1239"/>
        </w:trPr>
        <w:tc>
          <w:tcPr>
            <w:tcW w:w="3260" w:type="dxa"/>
            <w:vAlign w:val="center"/>
          </w:tcPr>
          <w:p w14:paraId="7E7ABE27" w14:textId="77777777" w:rsidR="00366EE9" w:rsidRDefault="00BC59E6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color w:val="00CC00"/>
                <w:sz w:val="34"/>
                <w:szCs w:val="34"/>
              </w:rPr>
            </w:pPr>
            <w:r>
              <w:rPr>
                <w:b/>
                <w:color w:val="00CC00"/>
                <w:sz w:val="34"/>
                <w:szCs w:val="34"/>
              </w:rPr>
              <w:t>ÖN KAYIT</w:t>
            </w:r>
          </w:p>
          <w:p w14:paraId="45DDCDD0" w14:textId="77777777" w:rsidR="00366EE9" w:rsidRDefault="00BC59E6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color w:val="00CC00"/>
                <w:sz w:val="34"/>
                <w:szCs w:val="34"/>
              </w:rPr>
            </w:pPr>
            <w:r>
              <w:rPr>
                <w:b/>
                <w:color w:val="00CC00"/>
                <w:sz w:val="34"/>
                <w:szCs w:val="34"/>
              </w:rPr>
              <w:t>VE ADAY KAYDI</w:t>
            </w:r>
          </w:p>
        </w:tc>
        <w:tc>
          <w:tcPr>
            <w:tcW w:w="7073" w:type="dxa"/>
            <w:vAlign w:val="center"/>
          </w:tcPr>
          <w:p w14:paraId="692D70EA" w14:textId="77777777" w:rsidR="00366EE9" w:rsidRDefault="00BC59E6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color w:val="00CC00"/>
                <w:sz w:val="34"/>
                <w:szCs w:val="34"/>
              </w:rPr>
            </w:pPr>
            <w:proofErr w:type="gramStart"/>
            <w:r>
              <w:rPr>
                <w:b/>
                <w:color w:val="00CC00"/>
                <w:sz w:val="34"/>
                <w:szCs w:val="34"/>
              </w:rPr>
              <w:t>03  TEMMUZ</w:t>
            </w:r>
            <w:proofErr w:type="gramEnd"/>
            <w:r>
              <w:rPr>
                <w:b/>
                <w:color w:val="00CC00"/>
                <w:sz w:val="34"/>
                <w:szCs w:val="34"/>
              </w:rPr>
              <w:t xml:space="preserve"> 2023- 14 TEMMUZ 2023</w:t>
            </w:r>
          </w:p>
        </w:tc>
      </w:tr>
      <w:tr w:rsidR="00366EE9" w14:paraId="4E689333" w14:textId="77777777">
        <w:trPr>
          <w:trHeight w:val="1121"/>
        </w:trPr>
        <w:tc>
          <w:tcPr>
            <w:tcW w:w="3260" w:type="dxa"/>
          </w:tcPr>
          <w:p w14:paraId="4935626D" w14:textId="77777777" w:rsidR="00366EE9" w:rsidRDefault="00366EE9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color w:val="FF0000"/>
                <w:sz w:val="34"/>
                <w:szCs w:val="34"/>
              </w:rPr>
            </w:pPr>
          </w:p>
          <w:p w14:paraId="200DC71E" w14:textId="77777777" w:rsidR="00366EE9" w:rsidRDefault="00BC59E6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KURA ÇEKİMİ</w:t>
            </w:r>
          </w:p>
        </w:tc>
        <w:tc>
          <w:tcPr>
            <w:tcW w:w="7073" w:type="dxa"/>
            <w:vAlign w:val="center"/>
          </w:tcPr>
          <w:p w14:paraId="4B9C835E" w14:textId="77777777" w:rsidR="00366EE9" w:rsidRDefault="00BC59E6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color w:val="FF0000"/>
                <w:sz w:val="34"/>
                <w:szCs w:val="34"/>
              </w:rPr>
            </w:pPr>
            <w:proofErr w:type="gramStart"/>
            <w:r>
              <w:rPr>
                <w:b/>
                <w:color w:val="FF0000"/>
                <w:sz w:val="34"/>
                <w:szCs w:val="34"/>
              </w:rPr>
              <w:t>18  TEMMUZ</w:t>
            </w:r>
            <w:proofErr w:type="gramEnd"/>
            <w:r>
              <w:rPr>
                <w:b/>
                <w:color w:val="FF0000"/>
                <w:sz w:val="34"/>
                <w:szCs w:val="34"/>
              </w:rPr>
              <w:t xml:space="preserve"> 2023   SAAT 10:00</w:t>
            </w:r>
          </w:p>
        </w:tc>
      </w:tr>
      <w:tr w:rsidR="00366EE9" w14:paraId="3FCB9798" w14:textId="77777777">
        <w:trPr>
          <w:trHeight w:val="975"/>
        </w:trPr>
        <w:tc>
          <w:tcPr>
            <w:tcW w:w="3260" w:type="dxa"/>
            <w:shd w:val="clear" w:color="auto" w:fill="FFFF00"/>
            <w:vAlign w:val="center"/>
          </w:tcPr>
          <w:p w14:paraId="1CE3F481" w14:textId="77777777" w:rsidR="00366EE9" w:rsidRDefault="00BC59E6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color w:val="548DD4" w:themeColor="text2" w:themeTint="99"/>
                <w:sz w:val="34"/>
                <w:szCs w:val="34"/>
              </w:rPr>
            </w:pPr>
            <w:r>
              <w:rPr>
                <w:b/>
                <w:color w:val="548DD4" w:themeColor="text2" w:themeTint="99"/>
                <w:sz w:val="34"/>
                <w:szCs w:val="34"/>
              </w:rPr>
              <w:t>KESİN KAYIT</w:t>
            </w:r>
          </w:p>
        </w:tc>
        <w:tc>
          <w:tcPr>
            <w:tcW w:w="7073" w:type="dxa"/>
            <w:shd w:val="clear" w:color="auto" w:fill="FFFF00"/>
            <w:vAlign w:val="center"/>
          </w:tcPr>
          <w:p w14:paraId="7027BEB2" w14:textId="77777777" w:rsidR="00366EE9" w:rsidRDefault="00BC59E6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color w:val="548DD4" w:themeColor="text2" w:themeTint="99"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19 TEMMUZ 2023 – 31 TEMMUZ 2023</w:t>
            </w:r>
          </w:p>
        </w:tc>
      </w:tr>
      <w:tr w:rsidR="00366EE9" w14:paraId="5BF2C94A" w14:textId="77777777">
        <w:trPr>
          <w:trHeight w:val="1265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0836F79" w14:textId="77777777" w:rsidR="00366EE9" w:rsidRDefault="00BC59E6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color w:val="548DD4" w:themeColor="text2" w:themeTint="99"/>
                <w:sz w:val="34"/>
                <w:szCs w:val="34"/>
              </w:rPr>
            </w:pPr>
            <w:r>
              <w:rPr>
                <w:b/>
                <w:color w:val="548DD4" w:themeColor="text2" w:themeTint="99"/>
                <w:sz w:val="34"/>
                <w:szCs w:val="34"/>
              </w:rPr>
              <w:t>YEDEK LİSTEDEN</w:t>
            </w:r>
          </w:p>
          <w:p w14:paraId="4D5832D9" w14:textId="77777777" w:rsidR="00366EE9" w:rsidRDefault="00BC59E6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color w:val="548DD4" w:themeColor="text2" w:themeTint="99"/>
                <w:sz w:val="34"/>
                <w:szCs w:val="34"/>
              </w:rPr>
            </w:pPr>
            <w:r>
              <w:rPr>
                <w:b/>
                <w:color w:val="548DD4" w:themeColor="text2" w:themeTint="99"/>
                <w:sz w:val="34"/>
                <w:szCs w:val="34"/>
              </w:rPr>
              <w:t>KAYIT</w:t>
            </w:r>
          </w:p>
        </w:tc>
        <w:tc>
          <w:tcPr>
            <w:tcW w:w="7073" w:type="dxa"/>
            <w:vAlign w:val="center"/>
          </w:tcPr>
          <w:p w14:paraId="4BA38A05" w14:textId="77777777" w:rsidR="00366EE9" w:rsidRDefault="00BC59E6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color w:val="548DD4" w:themeColor="text2" w:themeTint="99"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19 TEMMUZ 2023 DEN SONRA</w:t>
            </w:r>
          </w:p>
        </w:tc>
      </w:tr>
      <w:tr w:rsidR="00366EE9" w14:paraId="283F2AC9" w14:textId="77777777">
        <w:trPr>
          <w:trHeight w:val="1409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C21162B" w14:textId="77777777" w:rsidR="00366EE9" w:rsidRDefault="00BC59E6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SİSTEMDEKİ TÜM ÖĞRENCİLERİN KESİN KAYITLARI</w:t>
            </w:r>
          </w:p>
        </w:tc>
        <w:tc>
          <w:tcPr>
            <w:tcW w:w="7073" w:type="dxa"/>
            <w:shd w:val="clear" w:color="auto" w:fill="FF0000"/>
            <w:vAlign w:val="center"/>
          </w:tcPr>
          <w:p w14:paraId="6C5C33E1" w14:textId="77777777" w:rsidR="00366EE9" w:rsidRDefault="00BC59E6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19 TEMMUZ 2023 – 31 TEMMUZ 2023</w:t>
            </w:r>
          </w:p>
        </w:tc>
      </w:tr>
    </w:tbl>
    <w:p w14:paraId="1A59382A" w14:textId="77777777" w:rsidR="00366EE9" w:rsidRDefault="00366EE9">
      <w:pPr>
        <w:tabs>
          <w:tab w:val="left" w:pos="-142"/>
        </w:tabs>
        <w:ind w:left="-142"/>
        <w:rPr>
          <w:b/>
          <w:color w:val="00CC00"/>
          <w:sz w:val="28"/>
          <w:szCs w:val="28"/>
        </w:rPr>
      </w:pPr>
    </w:p>
    <w:p w14:paraId="6BCC603F" w14:textId="77777777" w:rsidR="00366EE9" w:rsidRDefault="00BC59E6" w:rsidP="001C7D0F">
      <w:pPr>
        <w:tabs>
          <w:tab w:val="left" w:pos="-142"/>
        </w:tabs>
        <w:ind w:left="-142"/>
        <w:rPr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</w:t>
      </w:r>
    </w:p>
    <w:p w14:paraId="1A954B8C" w14:textId="77777777" w:rsidR="00366EE9" w:rsidRDefault="00BC59E6">
      <w:pPr>
        <w:tabs>
          <w:tab w:val="left" w:pos="-142"/>
        </w:tabs>
        <w:ind w:left="708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Hasan TOMAKİN</w:t>
      </w:r>
      <w:r>
        <w:rPr>
          <w:b/>
          <w:sz w:val="28"/>
          <w:szCs w:val="28"/>
        </w:rPr>
        <w:br/>
        <w:t xml:space="preserve">       </w:t>
      </w:r>
      <w:r>
        <w:rPr>
          <w:b/>
          <w:sz w:val="26"/>
          <w:szCs w:val="26"/>
        </w:rPr>
        <w:t xml:space="preserve">OKUL MÜDÜRÜ   </w:t>
      </w:r>
    </w:p>
    <w:sectPr w:rsidR="00366EE9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33B1" w14:textId="77777777" w:rsidR="00AC10DD" w:rsidRDefault="00AC10DD">
      <w:pPr>
        <w:spacing w:line="240" w:lineRule="auto"/>
      </w:pPr>
      <w:r>
        <w:separator/>
      </w:r>
    </w:p>
  </w:endnote>
  <w:endnote w:type="continuationSeparator" w:id="0">
    <w:p w14:paraId="25438232" w14:textId="77777777" w:rsidR="00AC10DD" w:rsidRDefault="00AC1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ECB0" w14:textId="77777777" w:rsidR="00AC10DD" w:rsidRDefault="00AC10DD">
      <w:pPr>
        <w:spacing w:after="0"/>
      </w:pPr>
      <w:r>
        <w:separator/>
      </w:r>
    </w:p>
  </w:footnote>
  <w:footnote w:type="continuationSeparator" w:id="0">
    <w:p w14:paraId="52350011" w14:textId="77777777" w:rsidR="00AC10DD" w:rsidRDefault="00AC10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67"/>
    <w:rsid w:val="00144A74"/>
    <w:rsid w:val="001B2361"/>
    <w:rsid w:val="001C7D0F"/>
    <w:rsid w:val="00220C84"/>
    <w:rsid w:val="00294467"/>
    <w:rsid w:val="002D4343"/>
    <w:rsid w:val="00310C58"/>
    <w:rsid w:val="00366EE9"/>
    <w:rsid w:val="003A524A"/>
    <w:rsid w:val="003B4203"/>
    <w:rsid w:val="00405243"/>
    <w:rsid w:val="00461F3B"/>
    <w:rsid w:val="004A38FC"/>
    <w:rsid w:val="0064040F"/>
    <w:rsid w:val="006840F1"/>
    <w:rsid w:val="0071476A"/>
    <w:rsid w:val="007B46C4"/>
    <w:rsid w:val="007C50E4"/>
    <w:rsid w:val="008113DC"/>
    <w:rsid w:val="00887415"/>
    <w:rsid w:val="008B39E6"/>
    <w:rsid w:val="00962621"/>
    <w:rsid w:val="00A81422"/>
    <w:rsid w:val="00AA2816"/>
    <w:rsid w:val="00AC10DD"/>
    <w:rsid w:val="00AD4793"/>
    <w:rsid w:val="00BA6D68"/>
    <w:rsid w:val="00BC59E6"/>
    <w:rsid w:val="00C209B7"/>
    <w:rsid w:val="00D1731A"/>
    <w:rsid w:val="00D33327"/>
    <w:rsid w:val="00DB366E"/>
    <w:rsid w:val="532A628D"/>
    <w:rsid w:val="632A73EB"/>
    <w:rsid w:val="7F0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2833"/>
  <w15:docId w15:val="{CF13E759-DA48-4B3C-97AD-B68392F1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11AB-BE28-4DDF-9EC9-64C891CD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gündüz pala</cp:lastModifiedBy>
  <cp:revision>5</cp:revision>
  <cp:lastPrinted>2023-07-03T13:02:00Z</cp:lastPrinted>
  <dcterms:created xsi:type="dcterms:W3CDTF">2022-06-13T08:20:00Z</dcterms:created>
  <dcterms:modified xsi:type="dcterms:W3CDTF">2023-07-04T17:02:00Z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57EAC4028B88454D906BAD2A46C76DDA</vt:lpwstr>
  </property>
</Properties>
</file>